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617" w:rsidRPr="009D512F" w:rsidRDefault="00892845" w:rsidP="00331617">
      <w:pPr>
        <w:pStyle w:val="NormaleWeb"/>
        <w:spacing w:before="0" w:beforeAutospacing="0" w:after="0" w:afterAutospacing="0"/>
        <w:rPr>
          <w:rStyle w:val="Enfasigrassetto"/>
          <w:rFonts w:ascii="Arial" w:hAnsi="Arial" w:cs="Arial"/>
          <w:sz w:val="28"/>
          <w:szCs w:val="28"/>
          <w:lang w:val="de-DE"/>
        </w:rPr>
      </w:pPr>
      <w:r w:rsidRPr="009D512F">
        <w:rPr>
          <w:rStyle w:val="Enfasigrassetto"/>
          <w:rFonts w:ascii="Arial" w:hAnsi="Arial" w:cs="Arial"/>
          <w:sz w:val="28"/>
          <w:szCs w:val="28"/>
          <w:lang w:val="de-DE"/>
        </w:rPr>
        <w:t>Mit Caritas ans Meer:</w:t>
      </w:r>
      <w:r w:rsidR="00F24E87" w:rsidRPr="009D512F">
        <w:rPr>
          <w:rStyle w:val="Enfasigrassetto"/>
          <w:rFonts w:ascii="Arial" w:hAnsi="Arial" w:cs="Arial"/>
          <w:sz w:val="28"/>
          <w:szCs w:val="28"/>
          <w:lang w:val="de-DE"/>
        </w:rPr>
        <w:t xml:space="preserve"> </w:t>
      </w:r>
      <w:r w:rsidRPr="009D512F">
        <w:rPr>
          <w:rStyle w:val="Enfasigrassetto"/>
          <w:rFonts w:ascii="Arial" w:hAnsi="Arial" w:cs="Arial"/>
          <w:sz w:val="28"/>
          <w:szCs w:val="28"/>
          <w:lang w:val="de-DE"/>
        </w:rPr>
        <w:t>Urlaubsbuchungen starten</w:t>
      </w:r>
    </w:p>
    <w:p w:rsidR="00331617" w:rsidRPr="009D512F" w:rsidRDefault="00331617" w:rsidP="00331617">
      <w:pPr>
        <w:rPr>
          <w:rStyle w:val="Enfasigrassetto"/>
          <w:rFonts w:ascii="Arial" w:hAnsi="Arial" w:cs="Arial"/>
          <w:b w:val="0"/>
        </w:rPr>
      </w:pPr>
    </w:p>
    <w:p w:rsidR="00FC4C97" w:rsidRPr="009D512F" w:rsidRDefault="00FC4C97">
      <w:pPr>
        <w:rPr>
          <w:rFonts w:ascii="Arial" w:hAnsi="Arial" w:cs="Arial"/>
          <w:sz w:val="20"/>
          <w:szCs w:val="20"/>
        </w:rPr>
      </w:pPr>
    </w:p>
    <w:p w:rsidR="006F392B" w:rsidRPr="009D512F" w:rsidRDefault="00892845" w:rsidP="007F2907">
      <w:pPr>
        <w:rPr>
          <w:rFonts w:ascii="Arial" w:hAnsi="Arial" w:cs="Arial"/>
          <w:b/>
          <w:sz w:val="20"/>
          <w:szCs w:val="20"/>
        </w:rPr>
      </w:pPr>
      <w:r w:rsidRPr="009D512F">
        <w:rPr>
          <w:rFonts w:ascii="Arial" w:hAnsi="Arial" w:cs="Arial"/>
          <w:b/>
          <w:sz w:val="20"/>
          <w:szCs w:val="20"/>
        </w:rPr>
        <w:t xml:space="preserve">Ab dem 7. Januar nimmt die Caritas die ersten Buchungsanfragen für Ferienaufenthalte in den Anlagen in </w:t>
      </w:r>
      <w:proofErr w:type="spellStart"/>
      <w:r w:rsidRPr="009D512F">
        <w:rPr>
          <w:rFonts w:ascii="Arial" w:hAnsi="Arial" w:cs="Arial"/>
          <w:b/>
          <w:sz w:val="20"/>
          <w:szCs w:val="20"/>
        </w:rPr>
        <w:t>Caorle</w:t>
      </w:r>
      <w:proofErr w:type="spellEnd"/>
      <w:r w:rsidRPr="009D512F">
        <w:rPr>
          <w:rFonts w:ascii="Arial" w:hAnsi="Arial" w:cs="Arial"/>
          <w:b/>
          <w:sz w:val="20"/>
          <w:szCs w:val="20"/>
        </w:rPr>
        <w:t xml:space="preserve"> und </w:t>
      </w:r>
      <w:proofErr w:type="spellStart"/>
      <w:r w:rsidRPr="009D512F">
        <w:rPr>
          <w:rFonts w:ascii="Arial" w:hAnsi="Arial" w:cs="Arial"/>
          <w:b/>
          <w:sz w:val="20"/>
          <w:szCs w:val="20"/>
        </w:rPr>
        <w:t>Cesenatico</w:t>
      </w:r>
      <w:proofErr w:type="spellEnd"/>
      <w:r w:rsidRPr="009D512F">
        <w:rPr>
          <w:rFonts w:ascii="Arial" w:hAnsi="Arial" w:cs="Arial"/>
          <w:b/>
          <w:sz w:val="20"/>
          <w:szCs w:val="20"/>
        </w:rPr>
        <w:t xml:space="preserve"> entgegen. Es beginnt mit den Ferien für Senioren und Familien, gefolgt von den Kinderferien.</w:t>
      </w:r>
    </w:p>
    <w:p w:rsidR="00213374" w:rsidRPr="009D512F" w:rsidRDefault="00213374" w:rsidP="00BE563D">
      <w:pPr>
        <w:rPr>
          <w:rFonts w:ascii="Arial" w:hAnsi="Arial" w:cs="Arial"/>
          <w:sz w:val="20"/>
          <w:szCs w:val="20"/>
        </w:rPr>
      </w:pPr>
    </w:p>
    <w:p w:rsidR="00BE5B56" w:rsidRPr="009D512F" w:rsidRDefault="00892845" w:rsidP="00A7525E">
      <w:pPr>
        <w:rPr>
          <w:rFonts w:ascii="Arial" w:hAnsi="Arial" w:cs="Arial"/>
          <w:sz w:val="20"/>
          <w:szCs w:val="20"/>
        </w:rPr>
      </w:pPr>
      <w:bookmarkStart w:id="0" w:name="_GoBack"/>
      <w:r w:rsidRPr="009D512F">
        <w:rPr>
          <w:rFonts w:ascii="Arial" w:hAnsi="Arial" w:cs="Arial"/>
          <w:sz w:val="20"/>
          <w:szCs w:val="20"/>
        </w:rPr>
        <w:t xml:space="preserve">In den Ferienanlagen der Caritas in </w:t>
      </w:r>
      <w:proofErr w:type="spellStart"/>
      <w:r w:rsidRPr="009D512F">
        <w:rPr>
          <w:rFonts w:ascii="Arial" w:hAnsi="Arial" w:cs="Arial"/>
          <w:sz w:val="20"/>
          <w:szCs w:val="20"/>
        </w:rPr>
        <w:t>Caorle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9D512F">
        <w:rPr>
          <w:rFonts w:ascii="Arial" w:hAnsi="Arial" w:cs="Arial"/>
          <w:sz w:val="20"/>
          <w:szCs w:val="20"/>
        </w:rPr>
        <w:t>Cesenatico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ist Platz für alle: Kinder, Jugendliche, Familien, Senioren und Menschen mit Beeinträchtigungen. Jeder findet hier, was er oder sie braucht: Spaß, Erholung und Bewegungsfreiheit, am Strand und direkt am </w:t>
      </w:r>
      <w:proofErr w:type="gramStart"/>
      <w:r w:rsidRPr="009D512F">
        <w:rPr>
          <w:rFonts w:ascii="Arial" w:hAnsi="Arial" w:cs="Arial"/>
          <w:sz w:val="20"/>
          <w:szCs w:val="20"/>
        </w:rPr>
        <w:t>Meer.</w:t>
      </w:r>
      <w:r w:rsidR="002507B8" w:rsidRPr="009D512F">
        <w:rPr>
          <w:rFonts w:ascii="Arial" w:hAnsi="Arial" w:cs="Arial"/>
          <w:sz w:val="20"/>
          <w:szCs w:val="20"/>
        </w:rPr>
        <w:t>.</w:t>
      </w:r>
      <w:proofErr w:type="gramEnd"/>
      <w:r w:rsidR="00A7525E" w:rsidRPr="009D512F">
        <w:rPr>
          <w:rFonts w:ascii="Arial" w:hAnsi="Arial" w:cs="Arial"/>
          <w:sz w:val="20"/>
          <w:szCs w:val="20"/>
        </w:rPr>
        <w:t xml:space="preserve"> </w:t>
      </w:r>
    </w:p>
    <w:p w:rsidR="00BE5B56" w:rsidRPr="009D512F" w:rsidRDefault="00BE5B56" w:rsidP="00A7525E">
      <w:pPr>
        <w:rPr>
          <w:rFonts w:ascii="Arial" w:hAnsi="Arial" w:cs="Arial"/>
          <w:sz w:val="20"/>
          <w:szCs w:val="20"/>
        </w:rPr>
      </w:pPr>
    </w:p>
    <w:p w:rsidR="00AB3CC1" w:rsidRPr="009D512F" w:rsidRDefault="00892845" w:rsidP="00A7525E">
      <w:pPr>
        <w:rPr>
          <w:rFonts w:ascii="Arial" w:hAnsi="Arial" w:cs="Arial"/>
          <w:sz w:val="20"/>
          <w:szCs w:val="20"/>
        </w:rPr>
      </w:pPr>
      <w:r w:rsidRPr="009D512F">
        <w:rPr>
          <w:rFonts w:ascii="Arial" w:hAnsi="Arial" w:cs="Arial"/>
          <w:sz w:val="20"/>
          <w:szCs w:val="20"/>
        </w:rPr>
        <w:t xml:space="preserve">Die ersten Anmeldungen beginnen am </w:t>
      </w:r>
      <w:r w:rsidRPr="009D512F">
        <w:rPr>
          <w:rFonts w:ascii="Arial" w:hAnsi="Arial" w:cs="Arial"/>
          <w:b/>
          <w:sz w:val="20"/>
          <w:szCs w:val="20"/>
        </w:rPr>
        <w:t>7. Januar</w:t>
      </w:r>
      <w:r w:rsidRPr="009D512F">
        <w:rPr>
          <w:rFonts w:ascii="Arial" w:hAnsi="Arial" w:cs="Arial"/>
          <w:sz w:val="20"/>
          <w:szCs w:val="20"/>
        </w:rPr>
        <w:t xml:space="preserve"> für Familien- und Seniorenaufenthalte in </w:t>
      </w:r>
      <w:proofErr w:type="spellStart"/>
      <w:r w:rsidRPr="009D512F">
        <w:rPr>
          <w:rFonts w:ascii="Arial" w:hAnsi="Arial" w:cs="Arial"/>
          <w:sz w:val="20"/>
          <w:szCs w:val="20"/>
        </w:rPr>
        <w:t>Caorle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und am </w:t>
      </w:r>
      <w:r w:rsidRPr="009D512F">
        <w:rPr>
          <w:rFonts w:ascii="Arial" w:hAnsi="Arial" w:cs="Arial"/>
          <w:b/>
          <w:sz w:val="20"/>
          <w:szCs w:val="20"/>
        </w:rPr>
        <w:t>2. März</w:t>
      </w:r>
      <w:r w:rsidRPr="009D512F">
        <w:rPr>
          <w:rFonts w:ascii="Arial" w:hAnsi="Arial" w:cs="Arial"/>
          <w:sz w:val="20"/>
          <w:szCs w:val="20"/>
        </w:rPr>
        <w:t xml:space="preserve"> für </w:t>
      </w:r>
      <w:proofErr w:type="spellStart"/>
      <w:r w:rsidRPr="009D512F">
        <w:rPr>
          <w:rFonts w:ascii="Arial" w:hAnsi="Arial" w:cs="Arial"/>
          <w:sz w:val="20"/>
          <w:szCs w:val="20"/>
        </w:rPr>
        <w:t>Cesenatico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. Diejenigen, die einen Aufenthalt mit Vollpension wünschen, können zwischen der Villa </w:t>
      </w:r>
      <w:proofErr w:type="spellStart"/>
      <w:r w:rsidRPr="009D512F">
        <w:rPr>
          <w:rFonts w:ascii="Arial" w:hAnsi="Arial" w:cs="Arial"/>
          <w:sz w:val="20"/>
          <w:szCs w:val="20"/>
        </w:rPr>
        <w:t>Oasis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D512F">
        <w:rPr>
          <w:rFonts w:ascii="Arial" w:hAnsi="Arial" w:cs="Arial"/>
          <w:sz w:val="20"/>
          <w:szCs w:val="20"/>
        </w:rPr>
        <w:t>Caorle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und dem Ferienhaus 12Stelle in </w:t>
      </w:r>
      <w:proofErr w:type="spellStart"/>
      <w:r w:rsidRPr="009D512F">
        <w:rPr>
          <w:rFonts w:ascii="Arial" w:hAnsi="Arial" w:cs="Arial"/>
          <w:sz w:val="20"/>
          <w:szCs w:val="20"/>
        </w:rPr>
        <w:t>Cesenatico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wählen.</w:t>
      </w:r>
      <w:r w:rsidR="00AB3CC1" w:rsidRPr="009D512F">
        <w:rPr>
          <w:rFonts w:ascii="Arial" w:hAnsi="Arial" w:cs="Arial"/>
          <w:sz w:val="20"/>
          <w:szCs w:val="20"/>
        </w:rPr>
        <w:t xml:space="preserve"> Diejenigen, die es vorziehen, ihren Urlaub unabhängiger zu verbringen, können sich für eine Unterkunft in den Bungalows in </w:t>
      </w:r>
      <w:proofErr w:type="spellStart"/>
      <w:r w:rsidR="00AB3CC1" w:rsidRPr="009D512F">
        <w:rPr>
          <w:rFonts w:ascii="Arial" w:hAnsi="Arial" w:cs="Arial"/>
          <w:sz w:val="20"/>
          <w:szCs w:val="20"/>
        </w:rPr>
        <w:t>Caorle</w:t>
      </w:r>
      <w:proofErr w:type="spellEnd"/>
      <w:r w:rsidR="00AB3CC1" w:rsidRPr="009D512F">
        <w:rPr>
          <w:rFonts w:ascii="Arial" w:hAnsi="Arial" w:cs="Arial"/>
          <w:sz w:val="20"/>
          <w:szCs w:val="20"/>
        </w:rPr>
        <w:t xml:space="preserve"> entscheiden. Für Senioren und Seniorinnen sind im Mai und September in der Villa </w:t>
      </w:r>
      <w:proofErr w:type="spellStart"/>
      <w:r w:rsidR="00AB3CC1" w:rsidRPr="009D512F">
        <w:rPr>
          <w:rFonts w:ascii="Arial" w:hAnsi="Arial" w:cs="Arial"/>
          <w:sz w:val="20"/>
          <w:szCs w:val="20"/>
        </w:rPr>
        <w:t>Oasis</w:t>
      </w:r>
      <w:proofErr w:type="spellEnd"/>
      <w:r w:rsidR="00AB3CC1" w:rsidRPr="009D512F">
        <w:rPr>
          <w:rFonts w:ascii="Arial" w:hAnsi="Arial" w:cs="Arial"/>
          <w:sz w:val="20"/>
          <w:szCs w:val="20"/>
        </w:rPr>
        <w:t xml:space="preserve"> Aufenthalte reserviert, in denen Pflege und Geselligkeit garantiert sind. </w:t>
      </w:r>
      <w:r w:rsidRPr="009D512F">
        <w:rPr>
          <w:rFonts w:ascii="Arial" w:hAnsi="Arial" w:cs="Arial"/>
          <w:sz w:val="20"/>
          <w:szCs w:val="20"/>
        </w:rPr>
        <w:t xml:space="preserve"> </w:t>
      </w:r>
    </w:p>
    <w:p w:rsidR="00AB3CC1" w:rsidRPr="009D512F" w:rsidRDefault="00AB3CC1" w:rsidP="00A7525E">
      <w:pPr>
        <w:rPr>
          <w:rFonts w:ascii="Arial" w:hAnsi="Arial" w:cs="Arial"/>
          <w:sz w:val="20"/>
          <w:szCs w:val="20"/>
        </w:rPr>
      </w:pPr>
    </w:p>
    <w:p w:rsidR="00AB3CC1" w:rsidRPr="009D512F" w:rsidRDefault="00AB3CC1" w:rsidP="00A7525E">
      <w:pPr>
        <w:rPr>
          <w:rFonts w:ascii="Arial" w:hAnsi="Arial" w:cs="Arial"/>
          <w:sz w:val="20"/>
          <w:szCs w:val="20"/>
        </w:rPr>
      </w:pPr>
      <w:r w:rsidRPr="009D512F">
        <w:rPr>
          <w:rFonts w:ascii="Arial" w:hAnsi="Arial" w:cs="Arial"/>
          <w:sz w:val="20"/>
          <w:szCs w:val="20"/>
        </w:rPr>
        <w:t xml:space="preserve">Die Einschreibungen für die zweiwöchigen Kinderferien, beginnen am </w:t>
      </w:r>
      <w:r w:rsidRPr="009D512F">
        <w:rPr>
          <w:rFonts w:ascii="Arial" w:hAnsi="Arial" w:cs="Arial"/>
          <w:b/>
          <w:sz w:val="20"/>
          <w:szCs w:val="20"/>
        </w:rPr>
        <w:t>26. Januar</w:t>
      </w:r>
      <w:r w:rsidRPr="009D512F">
        <w:rPr>
          <w:rFonts w:ascii="Arial" w:hAnsi="Arial" w:cs="Arial"/>
          <w:sz w:val="20"/>
          <w:szCs w:val="20"/>
        </w:rPr>
        <w:t xml:space="preserve"> </w:t>
      </w:r>
      <w:r w:rsidRPr="009D512F">
        <w:rPr>
          <w:rFonts w:ascii="Arial" w:hAnsi="Arial" w:cs="Arial"/>
          <w:b/>
          <w:sz w:val="20"/>
          <w:szCs w:val="20"/>
        </w:rPr>
        <w:t xml:space="preserve">für </w:t>
      </w:r>
      <w:proofErr w:type="spellStart"/>
      <w:r w:rsidRPr="009D512F">
        <w:rPr>
          <w:rFonts w:ascii="Arial" w:hAnsi="Arial" w:cs="Arial"/>
          <w:b/>
          <w:sz w:val="20"/>
          <w:szCs w:val="20"/>
        </w:rPr>
        <w:t>Caorle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und am </w:t>
      </w:r>
      <w:r w:rsidRPr="009D512F">
        <w:rPr>
          <w:rFonts w:ascii="Arial" w:hAnsi="Arial" w:cs="Arial"/>
          <w:b/>
          <w:sz w:val="20"/>
          <w:szCs w:val="20"/>
        </w:rPr>
        <w:t>2. Februar</w:t>
      </w:r>
      <w:r w:rsidRPr="009D512F">
        <w:rPr>
          <w:rFonts w:ascii="Arial" w:hAnsi="Arial" w:cs="Arial"/>
          <w:sz w:val="20"/>
          <w:szCs w:val="20"/>
        </w:rPr>
        <w:t xml:space="preserve"> </w:t>
      </w:r>
      <w:r w:rsidRPr="009D512F">
        <w:rPr>
          <w:rFonts w:ascii="Arial" w:hAnsi="Arial" w:cs="Arial"/>
          <w:b/>
          <w:sz w:val="20"/>
          <w:szCs w:val="20"/>
        </w:rPr>
        <w:t xml:space="preserve">für </w:t>
      </w:r>
      <w:proofErr w:type="spellStart"/>
      <w:r w:rsidRPr="009D512F">
        <w:rPr>
          <w:rFonts w:ascii="Arial" w:hAnsi="Arial" w:cs="Arial"/>
          <w:b/>
          <w:sz w:val="20"/>
          <w:szCs w:val="20"/>
        </w:rPr>
        <w:t>Cesenatico</w:t>
      </w:r>
      <w:proofErr w:type="spellEnd"/>
      <w:r w:rsidRPr="009D512F">
        <w:rPr>
          <w:rFonts w:ascii="Arial" w:hAnsi="Arial" w:cs="Arial"/>
          <w:sz w:val="20"/>
          <w:szCs w:val="20"/>
        </w:rPr>
        <w:t>.</w:t>
      </w:r>
    </w:p>
    <w:p w:rsidR="002507B8" w:rsidRPr="009D512F" w:rsidRDefault="002507B8" w:rsidP="00BE563D">
      <w:pPr>
        <w:rPr>
          <w:rFonts w:ascii="Arial" w:hAnsi="Arial" w:cs="Arial"/>
          <w:sz w:val="20"/>
          <w:szCs w:val="20"/>
        </w:rPr>
      </w:pPr>
    </w:p>
    <w:p w:rsidR="00A10D0B" w:rsidRPr="009D512F" w:rsidRDefault="00A10D0B" w:rsidP="00BE563D">
      <w:pPr>
        <w:rPr>
          <w:rFonts w:ascii="Arial" w:hAnsi="Arial" w:cs="Arial"/>
          <w:sz w:val="20"/>
          <w:szCs w:val="20"/>
        </w:rPr>
      </w:pPr>
      <w:r w:rsidRPr="009D512F">
        <w:rPr>
          <w:rFonts w:ascii="Arial" w:hAnsi="Arial" w:cs="Arial"/>
          <w:sz w:val="20"/>
          <w:szCs w:val="20"/>
        </w:rPr>
        <w:t xml:space="preserve">Alle Unterkünfte in </w:t>
      </w:r>
      <w:proofErr w:type="spellStart"/>
      <w:r w:rsidRPr="009D512F">
        <w:rPr>
          <w:rFonts w:ascii="Arial" w:hAnsi="Arial" w:cs="Arial"/>
          <w:sz w:val="20"/>
          <w:szCs w:val="20"/>
        </w:rPr>
        <w:t>Caorle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9D512F">
        <w:rPr>
          <w:rFonts w:ascii="Arial" w:hAnsi="Arial" w:cs="Arial"/>
          <w:sz w:val="20"/>
          <w:szCs w:val="20"/>
        </w:rPr>
        <w:t>Cesenatico</w:t>
      </w:r>
      <w:proofErr w:type="spellEnd"/>
      <w:r w:rsidRPr="009D512F">
        <w:rPr>
          <w:rFonts w:ascii="Arial" w:hAnsi="Arial" w:cs="Arial"/>
          <w:sz w:val="20"/>
          <w:szCs w:val="20"/>
        </w:rPr>
        <w:t xml:space="preserve"> haben einen direkten Zugang zum Meer. Den Gästen stehen ein Privatstrand, ein Schwimmbad, Spielplätze und Grünflächen zur Verfügung</w:t>
      </w:r>
      <w:r w:rsidR="00725FA4" w:rsidRPr="009D512F">
        <w:rPr>
          <w:rFonts w:ascii="Arial" w:hAnsi="Arial" w:cs="Arial"/>
          <w:sz w:val="20"/>
          <w:szCs w:val="20"/>
        </w:rPr>
        <w:t>, aber auch die Möglichkeit, Schwimmkurse zu besuchen, seelsorgerische Begleitung und pflegerische Unterstützung zu erhalten sowie an einem Unterhaltungsprogramm teilzunehmen, das auf unterschiedliche Bedürfnisse zugeschnitten ist</w:t>
      </w:r>
      <w:r w:rsidRPr="009D512F">
        <w:rPr>
          <w:rFonts w:ascii="Arial" w:hAnsi="Arial" w:cs="Arial"/>
          <w:sz w:val="20"/>
          <w:szCs w:val="20"/>
        </w:rPr>
        <w:t>.</w:t>
      </w:r>
    </w:p>
    <w:p w:rsidR="00B075FC" w:rsidRPr="009D512F" w:rsidRDefault="00B075FC">
      <w:pPr>
        <w:rPr>
          <w:rFonts w:ascii="Arial" w:hAnsi="Arial" w:cs="Arial"/>
          <w:sz w:val="20"/>
          <w:szCs w:val="20"/>
        </w:rPr>
      </w:pPr>
    </w:p>
    <w:p w:rsidR="00894245" w:rsidRPr="009D512F" w:rsidRDefault="00895B17" w:rsidP="002507B8">
      <w:pPr>
        <w:rPr>
          <w:rFonts w:ascii="Arial" w:hAnsi="Arial" w:cs="Arial"/>
          <w:sz w:val="20"/>
          <w:szCs w:val="20"/>
        </w:rPr>
      </w:pPr>
      <w:r w:rsidRPr="009D512F">
        <w:rPr>
          <w:rFonts w:ascii="Arial" w:hAnsi="Arial" w:cs="Arial"/>
          <w:sz w:val="20"/>
          <w:szCs w:val="20"/>
        </w:rPr>
        <w:t xml:space="preserve">Anmeldungen sind möglich, solange Plätze verfügbar sind, über die Website </w:t>
      </w:r>
      <w:hyperlink r:id="rId7" w:history="1">
        <w:r w:rsidRPr="009D512F">
          <w:rPr>
            <w:rStyle w:val="Collegamentoipertestuale"/>
            <w:rFonts w:ascii="Arial" w:hAnsi="Arial" w:cs="Arial"/>
            <w:sz w:val="20"/>
            <w:szCs w:val="20"/>
          </w:rPr>
          <w:t>www.caritas.bz.it</w:t>
        </w:r>
      </w:hyperlink>
      <w:r w:rsidRPr="009D512F">
        <w:rPr>
          <w:rFonts w:ascii="Arial" w:hAnsi="Arial" w:cs="Arial"/>
          <w:sz w:val="20"/>
          <w:szCs w:val="20"/>
        </w:rPr>
        <w:t xml:space="preserve"> unter dem Menüpunkt „Ans Meer“</w:t>
      </w:r>
      <w:r w:rsidR="00894245" w:rsidRPr="009D512F">
        <w:rPr>
          <w:rFonts w:ascii="Arial" w:hAnsi="Arial" w:cs="Arial"/>
          <w:sz w:val="20"/>
          <w:szCs w:val="20"/>
        </w:rPr>
        <w:t xml:space="preserve"> für </w:t>
      </w:r>
      <w:proofErr w:type="spellStart"/>
      <w:r w:rsidR="00894245" w:rsidRPr="009D512F">
        <w:rPr>
          <w:rFonts w:ascii="Arial" w:hAnsi="Arial" w:cs="Arial"/>
          <w:sz w:val="20"/>
          <w:szCs w:val="20"/>
        </w:rPr>
        <w:t>Caorle</w:t>
      </w:r>
      <w:proofErr w:type="spellEnd"/>
      <w:r w:rsidR="00894245" w:rsidRPr="009D512F">
        <w:rPr>
          <w:rFonts w:ascii="Arial" w:hAnsi="Arial" w:cs="Arial"/>
          <w:sz w:val="20"/>
          <w:szCs w:val="20"/>
        </w:rPr>
        <w:t xml:space="preserve">, während für </w:t>
      </w:r>
      <w:proofErr w:type="spellStart"/>
      <w:r w:rsidR="00894245" w:rsidRPr="009D512F">
        <w:rPr>
          <w:rFonts w:ascii="Arial" w:hAnsi="Arial" w:cs="Arial"/>
          <w:sz w:val="20"/>
          <w:szCs w:val="20"/>
        </w:rPr>
        <w:t>Cesenatico</w:t>
      </w:r>
      <w:proofErr w:type="spellEnd"/>
      <w:r w:rsidR="00894245" w:rsidRPr="009D512F">
        <w:rPr>
          <w:rFonts w:ascii="Arial" w:hAnsi="Arial" w:cs="Arial"/>
          <w:sz w:val="20"/>
          <w:szCs w:val="20"/>
        </w:rPr>
        <w:t xml:space="preserve"> das Büro 12Stelle unter der Nummer 0547 673 000 oder per E-Mail an stelle.cesenatico@caritas.bz.it kontaktiert werden kann</w:t>
      </w:r>
      <w:r w:rsidRPr="009D512F">
        <w:rPr>
          <w:rFonts w:ascii="Arial" w:hAnsi="Arial" w:cs="Arial"/>
          <w:sz w:val="20"/>
          <w:szCs w:val="20"/>
        </w:rPr>
        <w:t xml:space="preserve">. </w:t>
      </w:r>
    </w:p>
    <w:p w:rsidR="00894245" w:rsidRPr="009D512F" w:rsidRDefault="00894245" w:rsidP="002507B8">
      <w:pPr>
        <w:rPr>
          <w:rFonts w:ascii="Arial" w:hAnsi="Arial" w:cs="Arial"/>
          <w:sz w:val="20"/>
          <w:szCs w:val="20"/>
        </w:rPr>
      </w:pPr>
    </w:p>
    <w:p w:rsidR="002507B8" w:rsidRPr="009D512F" w:rsidRDefault="00895B17" w:rsidP="002507B8">
      <w:pPr>
        <w:rPr>
          <w:rFonts w:ascii="Arial" w:hAnsi="Arial" w:cs="Arial"/>
          <w:sz w:val="20"/>
          <w:szCs w:val="20"/>
        </w:rPr>
      </w:pPr>
      <w:r w:rsidRPr="009D512F">
        <w:rPr>
          <w:rFonts w:ascii="Arial" w:hAnsi="Arial" w:cs="Arial"/>
          <w:sz w:val="20"/>
          <w:szCs w:val="20"/>
        </w:rPr>
        <w:t>Für weitere Informationen stehen die Mitarbeiterinnen des Dienstes, in der</w:t>
      </w:r>
      <w:r w:rsidRPr="009D512F">
        <w:t xml:space="preserve"> </w:t>
      </w:r>
      <w:r w:rsidRPr="009D512F">
        <w:rPr>
          <w:rFonts w:ascii="Arial" w:hAnsi="Arial" w:cs="Arial"/>
          <w:sz w:val="20"/>
          <w:szCs w:val="20"/>
        </w:rPr>
        <w:t>Bozner Sparkassenstraße 1, gerne zur Verfügung</w:t>
      </w:r>
      <w:r w:rsidR="002507B8" w:rsidRPr="009D512F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2507B8" w:rsidRPr="009D512F" w:rsidRDefault="002507B8" w:rsidP="002507B8">
      <w:pPr>
        <w:rPr>
          <w:rFonts w:ascii="Arial" w:hAnsi="Arial" w:cs="Arial"/>
          <w:color w:val="000000" w:themeColor="text1"/>
          <w:sz w:val="20"/>
          <w:szCs w:val="20"/>
        </w:rPr>
      </w:pPr>
      <w:r w:rsidRPr="009D512F">
        <w:rPr>
          <w:rFonts w:ascii="Arial" w:hAnsi="Arial" w:cs="Arial"/>
          <w:b/>
          <w:color w:val="000000" w:themeColor="text1"/>
          <w:sz w:val="20"/>
          <w:szCs w:val="20"/>
        </w:rPr>
        <w:t xml:space="preserve">Caritas </w:t>
      </w:r>
      <w:r w:rsidR="00A10D0B" w:rsidRPr="009D512F">
        <w:rPr>
          <w:rFonts w:ascii="Arial" w:hAnsi="Arial" w:cs="Arial"/>
          <w:b/>
          <w:color w:val="000000" w:themeColor="text1"/>
          <w:sz w:val="20"/>
          <w:szCs w:val="20"/>
        </w:rPr>
        <w:t>am Meer</w:t>
      </w:r>
      <w:r w:rsidRPr="009D512F">
        <w:rPr>
          <w:rFonts w:ascii="Arial" w:hAnsi="Arial" w:cs="Arial"/>
          <w:b/>
          <w:color w:val="000000" w:themeColor="text1"/>
          <w:sz w:val="20"/>
          <w:szCs w:val="20"/>
        </w:rPr>
        <w:t xml:space="preserve"> | </w:t>
      </w:r>
      <w:proofErr w:type="spellStart"/>
      <w:r w:rsidRPr="009D512F">
        <w:rPr>
          <w:rFonts w:ascii="Arial" w:hAnsi="Arial" w:cs="Arial"/>
          <w:b/>
          <w:color w:val="000000" w:themeColor="text1"/>
          <w:sz w:val="20"/>
          <w:szCs w:val="20"/>
        </w:rPr>
        <w:t>Caorle</w:t>
      </w:r>
      <w:proofErr w:type="spellEnd"/>
      <w:r w:rsidR="00A10D0B" w:rsidRPr="009D512F">
        <w:rPr>
          <w:rFonts w:ascii="Arial" w:hAnsi="Arial" w:cs="Arial"/>
          <w:color w:val="000000" w:themeColor="text1"/>
          <w:sz w:val="20"/>
          <w:szCs w:val="20"/>
        </w:rPr>
        <w:t xml:space="preserve"> T</w:t>
      </w:r>
      <w:r w:rsidRPr="009D512F">
        <w:rPr>
          <w:rFonts w:ascii="Arial" w:hAnsi="Arial" w:cs="Arial"/>
          <w:color w:val="000000" w:themeColor="text1"/>
          <w:sz w:val="20"/>
          <w:szCs w:val="20"/>
        </w:rPr>
        <w:t>el. 0471 304 340 o</w:t>
      </w:r>
      <w:r w:rsidR="00A10D0B" w:rsidRPr="009D512F">
        <w:rPr>
          <w:rFonts w:ascii="Arial" w:hAnsi="Arial" w:cs="Arial"/>
          <w:color w:val="000000" w:themeColor="text1"/>
          <w:sz w:val="20"/>
          <w:szCs w:val="20"/>
        </w:rPr>
        <w:t>der</w:t>
      </w:r>
      <w:r w:rsidRPr="009D512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8" w:history="1">
        <w:r w:rsidRPr="009D512F">
          <w:rPr>
            <w:rStyle w:val="Collegamentoipertestuale"/>
            <w:rFonts w:ascii="Arial" w:hAnsi="Arial" w:cs="Arial"/>
            <w:sz w:val="20"/>
            <w:szCs w:val="20"/>
          </w:rPr>
          <w:t>ferien@caritas.bz.it</w:t>
        </w:r>
      </w:hyperlink>
    </w:p>
    <w:p w:rsidR="00B075FC" w:rsidRPr="009D512F" w:rsidRDefault="002507B8" w:rsidP="00B075FC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D512F">
        <w:rPr>
          <w:rFonts w:ascii="Arial" w:hAnsi="Arial" w:cs="Arial"/>
          <w:b/>
          <w:color w:val="000000" w:themeColor="text1"/>
          <w:sz w:val="20"/>
          <w:szCs w:val="20"/>
        </w:rPr>
        <w:t xml:space="preserve">Caritas </w:t>
      </w:r>
      <w:r w:rsidR="00A10D0B" w:rsidRPr="009D512F">
        <w:rPr>
          <w:rFonts w:ascii="Arial" w:hAnsi="Arial" w:cs="Arial"/>
          <w:b/>
          <w:color w:val="000000" w:themeColor="text1"/>
          <w:sz w:val="20"/>
          <w:szCs w:val="20"/>
        </w:rPr>
        <w:t xml:space="preserve">am Meer </w:t>
      </w:r>
      <w:r w:rsidRPr="009D512F">
        <w:rPr>
          <w:rFonts w:ascii="Arial" w:hAnsi="Arial" w:cs="Arial"/>
          <w:b/>
          <w:color w:val="000000" w:themeColor="text1"/>
          <w:sz w:val="20"/>
          <w:szCs w:val="20"/>
        </w:rPr>
        <w:t xml:space="preserve">| </w:t>
      </w:r>
      <w:proofErr w:type="spellStart"/>
      <w:r w:rsidRPr="009D512F">
        <w:rPr>
          <w:rFonts w:ascii="Arial" w:hAnsi="Arial" w:cs="Arial"/>
          <w:b/>
          <w:color w:val="000000" w:themeColor="text1"/>
          <w:sz w:val="20"/>
          <w:szCs w:val="20"/>
        </w:rPr>
        <w:t>Cesenatico</w:t>
      </w:r>
      <w:proofErr w:type="spellEnd"/>
      <w:r w:rsidRPr="009D512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10D0B" w:rsidRPr="009D512F">
        <w:rPr>
          <w:rFonts w:ascii="Arial" w:hAnsi="Arial" w:cs="Arial"/>
          <w:color w:val="000000" w:themeColor="text1"/>
          <w:sz w:val="20"/>
          <w:szCs w:val="20"/>
        </w:rPr>
        <w:t>T</w:t>
      </w:r>
      <w:r w:rsidR="00D05961" w:rsidRPr="009D512F">
        <w:rPr>
          <w:rFonts w:ascii="Arial" w:hAnsi="Arial" w:cs="Arial"/>
          <w:color w:val="000000" w:themeColor="text1"/>
          <w:sz w:val="20"/>
          <w:szCs w:val="20"/>
        </w:rPr>
        <w:t>el. 0471 067412,</w:t>
      </w:r>
      <w:r w:rsidRPr="009D512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9" w:history="1">
        <w:r w:rsidRPr="009D512F">
          <w:rPr>
            <w:rStyle w:val="Collegamentoipertestuale"/>
            <w:rFonts w:ascii="Arial" w:hAnsi="Arial" w:cs="Arial"/>
            <w:sz w:val="20"/>
            <w:szCs w:val="20"/>
          </w:rPr>
          <w:t>stelle.ufficiobz@caritas.bz.it</w:t>
        </w:r>
      </w:hyperlink>
      <w:bookmarkEnd w:id="0"/>
      <w:r w:rsidR="00D05961" w:rsidRPr="009D512F">
        <w:rPr>
          <w:rFonts w:ascii="Arial" w:hAnsi="Arial" w:cs="Arial"/>
          <w:sz w:val="20"/>
          <w:szCs w:val="20"/>
        </w:rPr>
        <w:t xml:space="preserve"> </w:t>
      </w:r>
    </w:p>
    <w:p w:rsidR="00B075FC" w:rsidRPr="009D512F" w:rsidRDefault="00B075FC" w:rsidP="00B075FC">
      <w:pPr>
        <w:rPr>
          <w:rFonts w:ascii="Arial" w:hAnsi="Arial" w:cs="Arial"/>
          <w:sz w:val="20"/>
          <w:szCs w:val="20"/>
        </w:rPr>
      </w:pPr>
    </w:p>
    <w:p w:rsidR="004A22A6" w:rsidRPr="009D512F" w:rsidRDefault="004A22A6" w:rsidP="00B075FC">
      <w:pPr>
        <w:rPr>
          <w:rFonts w:ascii="Arial" w:hAnsi="Arial" w:cs="Arial"/>
          <w:sz w:val="20"/>
          <w:szCs w:val="20"/>
        </w:rPr>
      </w:pPr>
    </w:p>
    <w:p w:rsidR="002573CF" w:rsidRPr="009D512F" w:rsidRDefault="002573CF" w:rsidP="00B075FC">
      <w:pPr>
        <w:rPr>
          <w:rFonts w:ascii="Arial" w:hAnsi="Arial" w:cs="Arial"/>
          <w:sz w:val="20"/>
          <w:szCs w:val="20"/>
        </w:rPr>
      </w:pPr>
    </w:p>
    <w:p w:rsidR="00F477AB" w:rsidRPr="009D512F" w:rsidRDefault="00A10D0B" w:rsidP="00A10D0B">
      <w:pPr>
        <w:rPr>
          <w:rFonts w:ascii="Arial" w:hAnsi="Arial" w:cs="Arial"/>
          <w:sz w:val="20"/>
          <w:szCs w:val="20"/>
        </w:rPr>
      </w:pPr>
      <w:r w:rsidRPr="009D512F">
        <w:rPr>
          <w:rFonts w:ascii="Arial" w:hAnsi="Arial" w:cs="Arial"/>
          <w:sz w:val="20"/>
          <w:szCs w:val="20"/>
        </w:rPr>
        <w:t>Bozen, 29.12.2025</w:t>
      </w:r>
    </w:p>
    <w:sectPr w:rsidR="00F477AB" w:rsidRPr="009D512F" w:rsidSect="00B94BAC">
      <w:headerReference w:type="default" r:id="rId10"/>
      <w:pgSz w:w="11906" w:h="16838"/>
      <w:pgMar w:top="2552" w:right="1985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07" w:rsidRDefault="00322807">
      <w:r>
        <w:separator/>
      </w:r>
    </w:p>
  </w:endnote>
  <w:endnote w:type="continuationSeparator" w:id="0">
    <w:p w:rsidR="00322807" w:rsidRDefault="0032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07" w:rsidRDefault="00322807">
      <w:r>
        <w:separator/>
      </w:r>
    </w:p>
  </w:footnote>
  <w:footnote w:type="continuationSeparator" w:id="0">
    <w:p w:rsidR="00322807" w:rsidRDefault="0032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0C" w:rsidRDefault="006D3A8F" w:rsidP="00775D99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-449580</wp:posOffset>
          </wp:positionV>
          <wp:extent cx="7590790" cy="1560830"/>
          <wp:effectExtent l="0" t="0" r="0" b="0"/>
          <wp:wrapTight wrapText="bothSides">
            <wp:wrapPolygon edited="0">
              <wp:start x="0" y="0"/>
              <wp:lineTo x="0" y="21354"/>
              <wp:lineTo x="21520" y="21354"/>
              <wp:lineTo x="21520" y="0"/>
              <wp:lineTo x="0" y="0"/>
            </wp:wrapPolygon>
          </wp:wrapTight>
          <wp:docPr id="4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6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3A"/>
    <w:rsid w:val="0000149B"/>
    <w:rsid w:val="000033D8"/>
    <w:rsid w:val="00004F4C"/>
    <w:rsid w:val="00011A2C"/>
    <w:rsid w:val="00013FFE"/>
    <w:rsid w:val="00016C7A"/>
    <w:rsid w:val="00022938"/>
    <w:rsid w:val="00027165"/>
    <w:rsid w:val="00037C8C"/>
    <w:rsid w:val="00040C91"/>
    <w:rsid w:val="000461A2"/>
    <w:rsid w:val="00052A24"/>
    <w:rsid w:val="00054C38"/>
    <w:rsid w:val="00063073"/>
    <w:rsid w:val="0007050B"/>
    <w:rsid w:val="00070556"/>
    <w:rsid w:val="000713C8"/>
    <w:rsid w:val="0007216E"/>
    <w:rsid w:val="00076180"/>
    <w:rsid w:val="00097C49"/>
    <w:rsid w:val="000A03B6"/>
    <w:rsid w:val="000A171B"/>
    <w:rsid w:val="000A1939"/>
    <w:rsid w:val="000A1B4F"/>
    <w:rsid w:val="000B1193"/>
    <w:rsid w:val="000C2DF1"/>
    <w:rsid w:val="000D657F"/>
    <w:rsid w:val="000D7208"/>
    <w:rsid w:val="000E67A0"/>
    <w:rsid w:val="000E6D75"/>
    <w:rsid w:val="000F0797"/>
    <w:rsid w:val="000F2AE7"/>
    <w:rsid w:val="000F55BA"/>
    <w:rsid w:val="001039DD"/>
    <w:rsid w:val="00104FD8"/>
    <w:rsid w:val="00111314"/>
    <w:rsid w:val="001130C8"/>
    <w:rsid w:val="00117D48"/>
    <w:rsid w:val="00135C2E"/>
    <w:rsid w:val="00141E73"/>
    <w:rsid w:val="001437E7"/>
    <w:rsid w:val="0014613C"/>
    <w:rsid w:val="001471A4"/>
    <w:rsid w:val="001519BA"/>
    <w:rsid w:val="00151CE5"/>
    <w:rsid w:val="0015554A"/>
    <w:rsid w:val="001625D1"/>
    <w:rsid w:val="00165793"/>
    <w:rsid w:val="0017606F"/>
    <w:rsid w:val="00187FFC"/>
    <w:rsid w:val="00194149"/>
    <w:rsid w:val="0019464E"/>
    <w:rsid w:val="001A22AA"/>
    <w:rsid w:val="001B2073"/>
    <w:rsid w:val="001B64B0"/>
    <w:rsid w:val="001C43E7"/>
    <w:rsid w:val="001D0E05"/>
    <w:rsid w:val="001D26F4"/>
    <w:rsid w:val="001E0CD3"/>
    <w:rsid w:val="001E3F4A"/>
    <w:rsid w:val="001E4DC1"/>
    <w:rsid w:val="001E5CB1"/>
    <w:rsid w:val="001F220C"/>
    <w:rsid w:val="00202F4A"/>
    <w:rsid w:val="002132AF"/>
    <w:rsid w:val="00213374"/>
    <w:rsid w:val="00214447"/>
    <w:rsid w:val="00222D27"/>
    <w:rsid w:val="002334C9"/>
    <w:rsid w:val="00243EEE"/>
    <w:rsid w:val="002455BF"/>
    <w:rsid w:val="0024674D"/>
    <w:rsid w:val="002507B8"/>
    <w:rsid w:val="002528D4"/>
    <w:rsid w:val="002573CF"/>
    <w:rsid w:val="0026587A"/>
    <w:rsid w:val="00265C4D"/>
    <w:rsid w:val="002736C6"/>
    <w:rsid w:val="00277701"/>
    <w:rsid w:val="00280EF6"/>
    <w:rsid w:val="00281EB8"/>
    <w:rsid w:val="0029795F"/>
    <w:rsid w:val="002A16E0"/>
    <w:rsid w:val="002A33D8"/>
    <w:rsid w:val="002B1DBD"/>
    <w:rsid w:val="002B3126"/>
    <w:rsid w:val="002B367D"/>
    <w:rsid w:val="002B60A1"/>
    <w:rsid w:val="002C2C9D"/>
    <w:rsid w:val="002C5377"/>
    <w:rsid w:val="002C669C"/>
    <w:rsid w:val="002F182E"/>
    <w:rsid w:val="002F4910"/>
    <w:rsid w:val="00304C1C"/>
    <w:rsid w:val="00310065"/>
    <w:rsid w:val="00321B5C"/>
    <w:rsid w:val="00322807"/>
    <w:rsid w:val="00322B1B"/>
    <w:rsid w:val="00323BFE"/>
    <w:rsid w:val="00331617"/>
    <w:rsid w:val="0034513A"/>
    <w:rsid w:val="00345FFC"/>
    <w:rsid w:val="00346503"/>
    <w:rsid w:val="00350ED6"/>
    <w:rsid w:val="0035791B"/>
    <w:rsid w:val="00365DB9"/>
    <w:rsid w:val="003805F4"/>
    <w:rsid w:val="003826FA"/>
    <w:rsid w:val="00383F21"/>
    <w:rsid w:val="003876A5"/>
    <w:rsid w:val="0039111D"/>
    <w:rsid w:val="00395BAD"/>
    <w:rsid w:val="003A0C6F"/>
    <w:rsid w:val="003A55A2"/>
    <w:rsid w:val="003B4399"/>
    <w:rsid w:val="003C4562"/>
    <w:rsid w:val="003D254D"/>
    <w:rsid w:val="003D685F"/>
    <w:rsid w:val="003D6E56"/>
    <w:rsid w:val="003E396F"/>
    <w:rsid w:val="003E5F07"/>
    <w:rsid w:val="003E6245"/>
    <w:rsid w:val="003E6927"/>
    <w:rsid w:val="003F094D"/>
    <w:rsid w:val="003F304B"/>
    <w:rsid w:val="004018AC"/>
    <w:rsid w:val="00406FB3"/>
    <w:rsid w:val="004166B8"/>
    <w:rsid w:val="00425127"/>
    <w:rsid w:val="00426252"/>
    <w:rsid w:val="00426AC8"/>
    <w:rsid w:val="00442F0F"/>
    <w:rsid w:val="004521F9"/>
    <w:rsid w:val="004928A8"/>
    <w:rsid w:val="004929EE"/>
    <w:rsid w:val="004A22A6"/>
    <w:rsid w:val="004A5056"/>
    <w:rsid w:val="004C6CD0"/>
    <w:rsid w:val="004E30D1"/>
    <w:rsid w:val="004E4BEC"/>
    <w:rsid w:val="00501E50"/>
    <w:rsid w:val="00502C43"/>
    <w:rsid w:val="00516B8A"/>
    <w:rsid w:val="005260F7"/>
    <w:rsid w:val="00534E6D"/>
    <w:rsid w:val="00550A41"/>
    <w:rsid w:val="00554EF4"/>
    <w:rsid w:val="005603E9"/>
    <w:rsid w:val="005642D9"/>
    <w:rsid w:val="005655E1"/>
    <w:rsid w:val="0057108F"/>
    <w:rsid w:val="00573723"/>
    <w:rsid w:val="00591245"/>
    <w:rsid w:val="005A26FD"/>
    <w:rsid w:val="005A3FA4"/>
    <w:rsid w:val="005A48D6"/>
    <w:rsid w:val="005B73EC"/>
    <w:rsid w:val="005D2FF9"/>
    <w:rsid w:val="005E08A4"/>
    <w:rsid w:val="005E38C7"/>
    <w:rsid w:val="005E5DDB"/>
    <w:rsid w:val="00613791"/>
    <w:rsid w:val="00614C70"/>
    <w:rsid w:val="00616A2D"/>
    <w:rsid w:val="00625202"/>
    <w:rsid w:val="00627CDA"/>
    <w:rsid w:val="0063081C"/>
    <w:rsid w:val="0063112C"/>
    <w:rsid w:val="0063329A"/>
    <w:rsid w:val="00635713"/>
    <w:rsid w:val="00641192"/>
    <w:rsid w:val="00641F96"/>
    <w:rsid w:val="00657795"/>
    <w:rsid w:val="00664B75"/>
    <w:rsid w:val="0066786C"/>
    <w:rsid w:val="00672099"/>
    <w:rsid w:val="0067397D"/>
    <w:rsid w:val="00677EAA"/>
    <w:rsid w:val="00684E5F"/>
    <w:rsid w:val="00693585"/>
    <w:rsid w:val="00695225"/>
    <w:rsid w:val="006A7F4E"/>
    <w:rsid w:val="006B7BDF"/>
    <w:rsid w:val="006C4F30"/>
    <w:rsid w:val="006D3A8F"/>
    <w:rsid w:val="006E523A"/>
    <w:rsid w:val="006F0724"/>
    <w:rsid w:val="006F392B"/>
    <w:rsid w:val="00712B9E"/>
    <w:rsid w:val="00717B53"/>
    <w:rsid w:val="00721832"/>
    <w:rsid w:val="00723F3F"/>
    <w:rsid w:val="00725C30"/>
    <w:rsid w:val="00725FA4"/>
    <w:rsid w:val="007272FC"/>
    <w:rsid w:val="00734152"/>
    <w:rsid w:val="00735BB2"/>
    <w:rsid w:val="00741572"/>
    <w:rsid w:val="007562B3"/>
    <w:rsid w:val="00764F12"/>
    <w:rsid w:val="00765261"/>
    <w:rsid w:val="007719C5"/>
    <w:rsid w:val="00774B16"/>
    <w:rsid w:val="007754BB"/>
    <w:rsid w:val="00775D99"/>
    <w:rsid w:val="007760D8"/>
    <w:rsid w:val="00780145"/>
    <w:rsid w:val="00783595"/>
    <w:rsid w:val="007A22C8"/>
    <w:rsid w:val="007A281B"/>
    <w:rsid w:val="007A2D95"/>
    <w:rsid w:val="007A54E7"/>
    <w:rsid w:val="007B0F4E"/>
    <w:rsid w:val="007D097E"/>
    <w:rsid w:val="007D662A"/>
    <w:rsid w:val="007F2907"/>
    <w:rsid w:val="007F4FF8"/>
    <w:rsid w:val="007F58AE"/>
    <w:rsid w:val="00803872"/>
    <w:rsid w:val="00807D8C"/>
    <w:rsid w:val="00814095"/>
    <w:rsid w:val="00822593"/>
    <w:rsid w:val="0082310B"/>
    <w:rsid w:val="00824C00"/>
    <w:rsid w:val="00831251"/>
    <w:rsid w:val="008617AD"/>
    <w:rsid w:val="008631B6"/>
    <w:rsid w:val="00863EE6"/>
    <w:rsid w:val="00865D7F"/>
    <w:rsid w:val="00867CC4"/>
    <w:rsid w:val="008702B1"/>
    <w:rsid w:val="008705A3"/>
    <w:rsid w:val="00873B3F"/>
    <w:rsid w:val="008769B4"/>
    <w:rsid w:val="00892845"/>
    <w:rsid w:val="00894245"/>
    <w:rsid w:val="00895B17"/>
    <w:rsid w:val="0089613C"/>
    <w:rsid w:val="0089616C"/>
    <w:rsid w:val="008A2BC6"/>
    <w:rsid w:val="008A4281"/>
    <w:rsid w:val="008B25E6"/>
    <w:rsid w:val="008B66FB"/>
    <w:rsid w:val="008B6E84"/>
    <w:rsid w:val="008C19A4"/>
    <w:rsid w:val="008E19C2"/>
    <w:rsid w:val="008E2F56"/>
    <w:rsid w:val="008F4079"/>
    <w:rsid w:val="008F4369"/>
    <w:rsid w:val="008F5F8C"/>
    <w:rsid w:val="009010B3"/>
    <w:rsid w:val="00913575"/>
    <w:rsid w:val="00920DE8"/>
    <w:rsid w:val="00924AAB"/>
    <w:rsid w:val="0092662B"/>
    <w:rsid w:val="00931F60"/>
    <w:rsid w:val="00932EBA"/>
    <w:rsid w:val="0093382D"/>
    <w:rsid w:val="00933EDE"/>
    <w:rsid w:val="00943B59"/>
    <w:rsid w:val="00945642"/>
    <w:rsid w:val="00946818"/>
    <w:rsid w:val="009519DC"/>
    <w:rsid w:val="00951C1B"/>
    <w:rsid w:val="009534A4"/>
    <w:rsid w:val="00955B43"/>
    <w:rsid w:val="009577A1"/>
    <w:rsid w:val="00971DB6"/>
    <w:rsid w:val="0099008F"/>
    <w:rsid w:val="00993307"/>
    <w:rsid w:val="009A5D02"/>
    <w:rsid w:val="009B219C"/>
    <w:rsid w:val="009B577A"/>
    <w:rsid w:val="009B68CE"/>
    <w:rsid w:val="009C1B8F"/>
    <w:rsid w:val="009C6E69"/>
    <w:rsid w:val="009D25DB"/>
    <w:rsid w:val="009D512F"/>
    <w:rsid w:val="009D6946"/>
    <w:rsid w:val="009D7BC0"/>
    <w:rsid w:val="009E1921"/>
    <w:rsid w:val="009E3A1F"/>
    <w:rsid w:val="00A03294"/>
    <w:rsid w:val="00A10D0B"/>
    <w:rsid w:val="00A1512D"/>
    <w:rsid w:val="00A21E35"/>
    <w:rsid w:val="00A230A7"/>
    <w:rsid w:val="00A23ACC"/>
    <w:rsid w:val="00A25B5E"/>
    <w:rsid w:val="00A3091E"/>
    <w:rsid w:val="00A30A03"/>
    <w:rsid w:val="00A339AB"/>
    <w:rsid w:val="00A40BEE"/>
    <w:rsid w:val="00A46FE9"/>
    <w:rsid w:val="00A47423"/>
    <w:rsid w:val="00A50BB4"/>
    <w:rsid w:val="00A66A28"/>
    <w:rsid w:val="00A7199C"/>
    <w:rsid w:val="00A724E0"/>
    <w:rsid w:val="00A72784"/>
    <w:rsid w:val="00A7525E"/>
    <w:rsid w:val="00AB3ABF"/>
    <w:rsid w:val="00AB3CC1"/>
    <w:rsid w:val="00AB68B0"/>
    <w:rsid w:val="00AB7565"/>
    <w:rsid w:val="00AC42F9"/>
    <w:rsid w:val="00AE595D"/>
    <w:rsid w:val="00AF1FE5"/>
    <w:rsid w:val="00AF332A"/>
    <w:rsid w:val="00AF343C"/>
    <w:rsid w:val="00B06E00"/>
    <w:rsid w:val="00B075FC"/>
    <w:rsid w:val="00B20272"/>
    <w:rsid w:val="00B40FB5"/>
    <w:rsid w:val="00B42450"/>
    <w:rsid w:val="00B50732"/>
    <w:rsid w:val="00B51903"/>
    <w:rsid w:val="00B539CE"/>
    <w:rsid w:val="00B57332"/>
    <w:rsid w:val="00B72EF1"/>
    <w:rsid w:val="00B75EC9"/>
    <w:rsid w:val="00B813B4"/>
    <w:rsid w:val="00B82ADD"/>
    <w:rsid w:val="00B93DE2"/>
    <w:rsid w:val="00B94BAC"/>
    <w:rsid w:val="00B96691"/>
    <w:rsid w:val="00B96DC0"/>
    <w:rsid w:val="00B97B1A"/>
    <w:rsid w:val="00BA2986"/>
    <w:rsid w:val="00BA2A9C"/>
    <w:rsid w:val="00BB1717"/>
    <w:rsid w:val="00BB33F7"/>
    <w:rsid w:val="00BD2E43"/>
    <w:rsid w:val="00BD495E"/>
    <w:rsid w:val="00BD588C"/>
    <w:rsid w:val="00BD5B19"/>
    <w:rsid w:val="00BE44D9"/>
    <w:rsid w:val="00BE563D"/>
    <w:rsid w:val="00BE5B56"/>
    <w:rsid w:val="00BE78DF"/>
    <w:rsid w:val="00BF6123"/>
    <w:rsid w:val="00C03B68"/>
    <w:rsid w:val="00C06B83"/>
    <w:rsid w:val="00C13795"/>
    <w:rsid w:val="00C2562B"/>
    <w:rsid w:val="00C30328"/>
    <w:rsid w:val="00C35E39"/>
    <w:rsid w:val="00C467F8"/>
    <w:rsid w:val="00C474A4"/>
    <w:rsid w:val="00C5591C"/>
    <w:rsid w:val="00C90558"/>
    <w:rsid w:val="00CA7922"/>
    <w:rsid w:val="00CB4955"/>
    <w:rsid w:val="00CB6762"/>
    <w:rsid w:val="00CB6928"/>
    <w:rsid w:val="00CC1B6D"/>
    <w:rsid w:val="00CC1F37"/>
    <w:rsid w:val="00CD4329"/>
    <w:rsid w:val="00CD7742"/>
    <w:rsid w:val="00CE12CE"/>
    <w:rsid w:val="00CE1EED"/>
    <w:rsid w:val="00CE433B"/>
    <w:rsid w:val="00CF2C76"/>
    <w:rsid w:val="00D04F18"/>
    <w:rsid w:val="00D05961"/>
    <w:rsid w:val="00D116AF"/>
    <w:rsid w:val="00D15358"/>
    <w:rsid w:val="00D277D8"/>
    <w:rsid w:val="00D3020D"/>
    <w:rsid w:val="00D364DE"/>
    <w:rsid w:val="00D402A3"/>
    <w:rsid w:val="00D429E3"/>
    <w:rsid w:val="00D46C27"/>
    <w:rsid w:val="00D5494A"/>
    <w:rsid w:val="00D579B6"/>
    <w:rsid w:val="00D63E3C"/>
    <w:rsid w:val="00D672E9"/>
    <w:rsid w:val="00D768FC"/>
    <w:rsid w:val="00D919ED"/>
    <w:rsid w:val="00D92418"/>
    <w:rsid w:val="00D92E84"/>
    <w:rsid w:val="00D97E3D"/>
    <w:rsid w:val="00DA2A8D"/>
    <w:rsid w:val="00DB529C"/>
    <w:rsid w:val="00DC0041"/>
    <w:rsid w:val="00DC01BF"/>
    <w:rsid w:val="00DC08D8"/>
    <w:rsid w:val="00DC1375"/>
    <w:rsid w:val="00DC1EB0"/>
    <w:rsid w:val="00DD3B35"/>
    <w:rsid w:val="00DD49A8"/>
    <w:rsid w:val="00DD7A82"/>
    <w:rsid w:val="00DE28EF"/>
    <w:rsid w:val="00E02E2A"/>
    <w:rsid w:val="00E037AF"/>
    <w:rsid w:val="00E04FF9"/>
    <w:rsid w:val="00E1034D"/>
    <w:rsid w:val="00E11CBE"/>
    <w:rsid w:val="00E22779"/>
    <w:rsid w:val="00E22A1B"/>
    <w:rsid w:val="00E238B1"/>
    <w:rsid w:val="00E2755E"/>
    <w:rsid w:val="00E348F5"/>
    <w:rsid w:val="00E4211E"/>
    <w:rsid w:val="00E4227F"/>
    <w:rsid w:val="00E50399"/>
    <w:rsid w:val="00E54C79"/>
    <w:rsid w:val="00E605E3"/>
    <w:rsid w:val="00E60EA8"/>
    <w:rsid w:val="00E75AD3"/>
    <w:rsid w:val="00E80A95"/>
    <w:rsid w:val="00E810DA"/>
    <w:rsid w:val="00E8287D"/>
    <w:rsid w:val="00E91EA5"/>
    <w:rsid w:val="00E95BFC"/>
    <w:rsid w:val="00E962E8"/>
    <w:rsid w:val="00E9778F"/>
    <w:rsid w:val="00EE46D2"/>
    <w:rsid w:val="00EE5F66"/>
    <w:rsid w:val="00EE75E9"/>
    <w:rsid w:val="00EF1736"/>
    <w:rsid w:val="00EF2E07"/>
    <w:rsid w:val="00F0095B"/>
    <w:rsid w:val="00F01636"/>
    <w:rsid w:val="00F101F0"/>
    <w:rsid w:val="00F24E87"/>
    <w:rsid w:val="00F306A2"/>
    <w:rsid w:val="00F30C61"/>
    <w:rsid w:val="00F32E70"/>
    <w:rsid w:val="00F355CE"/>
    <w:rsid w:val="00F44A90"/>
    <w:rsid w:val="00F477AB"/>
    <w:rsid w:val="00F515FA"/>
    <w:rsid w:val="00F53641"/>
    <w:rsid w:val="00F717A3"/>
    <w:rsid w:val="00F74969"/>
    <w:rsid w:val="00F85234"/>
    <w:rsid w:val="00F92491"/>
    <w:rsid w:val="00F942A2"/>
    <w:rsid w:val="00F978A2"/>
    <w:rsid w:val="00FA5A56"/>
    <w:rsid w:val="00FB3677"/>
    <w:rsid w:val="00FB6056"/>
    <w:rsid w:val="00FB6EBF"/>
    <w:rsid w:val="00FC1A9C"/>
    <w:rsid w:val="00FC3601"/>
    <w:rsid w:val="00FC4C97"/>
    <w:rsid w:val="00FD0D34"/>
    <w:rsid w:val="00FD2FEE"/>
    <w:rsid w:val="00FE5730"/>
    <w:rsid w:val="00FF0190"/>
    <w:rsid w:val="00FF557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1AEF1D08-BA0A-459C-974A-C78A320F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0ED6"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rsid w:val="00350ED6"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rsid w:val="00350ED6"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rsid w:val="00350ED6"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rsid w:val="00350ED6"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rsid w:val="00350ED6"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50ED6"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rsid w:val="00350ED6"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  <w:rsid w:val="00350ED6"/>
  </w:style>
  <w:style w:type="paragraph" w:customStyle="1" w:styleId="NormalParagraphStyle">
    <w:name w:val="NormalParagraphStyle"/>
    <w:basedOn w:val="Normale"/>
    <w:rsid w:val="00932EBA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</w:rPr>
  </w:style>
  <w:style w:type="paragraph" w:styleId="Corpodeltesto3">
    <w:name w:val="Body Text 3"/>
    <w:basedOn w:val="Normale"/>
    <w:rsid w:val="00CE12CE"/>
    <w:rPr>
      <w:rFonts w:ascii="Swis721 Hv BT" w:hAnsi="Swis721 Hv BT"/>
      <w:szCs w:val="20"/>
    </w:rPr>
  </w:style>
  <w:style w:type="paragraph" w:styleId="Intestazione">
    <w:name w:val="header"/>
    <w:basedOn w:val="Normale"/>
    <w:rsid w:val="00775D9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75D99"/>
    <w:pPr>
      <w:tabs>
        <w:tab w:val="center" w:pos="4536"/>
        <w:tab w:val="right" w:pos="9072"/>
      </w:tabs>
    </w:pPr>
  </w:style>
  <w:style w:type="paragraph" w:styleId="Corpotesto">
    <w:name w:val="Body Text"/>
    <w:basedOn w:val="Normale"/>
    <w:rsid w:val="00924AAB"/>
    <w:pPr>
      <w:spacing w:after="120"/>
    </w:pPr>
  </w:style>
  <w:style w:type="character" w:styleId="Collegamentoipertestuale">
    <w:name w:val="Hyperlink"/>
    <w:rsid w:val="00F92491"/>
    <w:rPr>
      <w:color w:val="0000FF"/>
      <w:u w:val="single"/>
    </w:rPr>
  </w:style>
  <w:style w:type="character" w:styleId="Enfasigrassetto">
    <w:name w:val="Strong"/>
    <w:uiPriority w:val="22"/>
    <w:qFormat/>
    <w:rsid w:val="00037C8C"/>
    <w:rPr>
      <w:b/>
      <w:bCs/>
    </w:rPr>
  </w:style>
  <w:style w:type="paragraph" w:customStyle="1" w:styleId="Vorspann">
    <w:name w:val="Vorspann"/>
    <w:basedOn w:val="Normale"/>
    <w:rsid w:val="00052A24"/>
    <w:pPr>
      <w:autoSpaceDE w:val="0"/>
      <w:autoSpaceDN w:val="0"/>
      <w:adjustRightInd w:val="0"/>
      <w:spacing w:line="288" w:lineRule="auto"/>
      <w:textAlignment w:val="center"/>
    </w:pPr>
    <w:rPr>
      <w:rFonts w:ascii="HelveticaNeue LT 55 Roman" w:hAnsi="HelveticaNeue LT 55 Roman" w:cs="HelveticaNeue LT 55 Roman"/>
      <w:color w:val="497885"/>
      <w:sz w:val="24"/>
    </w:rPr>
  </w:style>
  <w:style w:type="paragraph" w:styleId="NormaleWeb">
    <w:name w:val="Normal (Web)"/>
    <w:basedOn w:val="Normale"/>
    <w:uiPriority w:val="99"/>
    <w:unhideWhenUsed/>
    <w:rsid w:val="00331617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visitato">
    <w:name w:val="FollowedHyperlink"/>
    <w:basedOn w:val="Carpredefinitoparagrafo"/>
    <w:semiHidden/>
    <w:unhideWhenUsed/>
    <w:rsid w:val="002573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ien@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lle.ufficiobz@caritas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„Mehr oder weniger“ für den Urlaub übrig</vt:lpstr>
      <vt:lpstr>„Mehr oder weniger“ für den Urlaub übrig</vt:lpstr>
    </vt:vector>
  </TitlesOfParts>
  <Company>Caritas Diözese Bozen-Brixen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„Mehr oder weniger“ für den Urlaub übrig</dc:title>
  <dc:subject/>
  <dc:creator>sabine</dc:creator>
  <cp:keywords/>
  <cp:lastModifiedBy>Roberta Bravi</cp:lastModifiedBy>
  <cp:revision>31</cp:revision>
  <cp:lastPrinted>2018-11-28T12:42:00Z</cp:lastPrinted>
  <dcterms:created xsi:type="dcterms:W3CDTF">2023-12-05T15:06:00Z</dcterms:created>
  <dcterms:modified xsi:type="dcterms:W3CDTF">2025-12-29T09:39:00Z</dcterms:modified>
</cp:coreProperties>
</file>